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PRIHLÁŠKA NA ŠTÚDIUM V ZÁKLADNEJ UMELECKEJ ŠKOLE</w:t>
      </w:r>
    </w:p>
    <w:p>
      <w:pPr>
        <w:pStyle w:val="Normal"/>
        <w:spacing w:lineRule="auto" w:line="24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Mriekatabuky"/>
        <w:tblW w:w="10410" w:type="dxa"/>
        <w:jc w:val="left"/>
        <w:tblInd w:w="183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40"/>
        <w:gridCol w:w="2505"/>
        <w:gridCol w:w="1275"/>
        <w:gridCol w:w="1455"/>
        <w:gridCol w:w="720"/>
        <w:gridCol w:w="1260"/>
        <w:gridCol w:w="555"/>
      </w:tblGrid>
      <w:tr>
        <w:trPr>
          <w:trHeight w:val="510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Názov a adresa školy</w:t>
            </w:r>
          </w:p>
        </w:tc>
        <w:tc>
          <w:tcPr>
            <w:tcW w:w="77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Základná umelecká škola Spišské Vlachy, Komenského 6, 053 61 Spišské Vlachy</w:t>
            </w:r>
          </w:p>
        </w:tc>
      </w:tr>
      <w:tr>
        <w:trPr>
          <w:trHeight w:val="510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Odbor </w:t>
            </w:r>
            <w:r>
              <w:rPr>
                <w:rFonts w:cs="Calibri" w:cstheme="minorHAnsi"/>
                <w:sz w:val="20"/>
                <w:szCs w:val="20"/>
              </w:rPr>
              <w:t>/HO, TO, VO/</w:t>
            </w:r>
          </w:p>
        </w:tc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V Hudobnom odbore - nástroj</w:t>
            </w:r>
          </w:p>
        </w:tc>
        <w:tc>
          <w:tcPr>
            <w:tcW w:w="25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923_17262818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923_1726281819"/>
            <w:bookmarkStart w:id="1" w:name="Text1011"/>
            <w:bookmarkStart w:id="2" w:name="Text101"/>
            <w:bookmarkStart w:id="3" w:name="Text10"/>
            <w:bookmarkStart w:id="4" w:name="__Fieldmark__923_1726281819"/>
            <w:bookmarkEnd w:id="1"/>
            <w:bookmarkEnd w:id="2"/>
            <w:bookmarkEnd w:id="3"/>
            <w:bookmarkEnd w:id="4"/>
            <w:r>
              <w:rPr/>
            </w:r>
            <w:bookmarkStart w:id="5" w:name="__Fieldmark__923_1726281819"/>
            <w:bookmarkEnd w:id="5"/>
            <w:r>
              <w:rPr/>
            </w:r>
            <w:r>
              <w:fldChar w:fldCharType="end"/>
            </w:r>
          </w:p>
        </w:tc>
      </w:tr>
      <w:tr>
        <w:trPr>
          <w:trHeight w:val="397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Meno a priezvisko žiaka</w:t>
            </w:r>
          </w:p>
        </w:tc>
        <w:tc>
          <w:tcPr>
            <w:tcW w:w="77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center" w:pos="2356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Dátum narodenia</w:t>
            </w:r>
          </w:p>
        </w:tc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center" w:pos="2356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__Fieldmark__938_17262818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938_1726281819"/>
            <w:bookmarkStart w:id="7" w:name="Text1111"/>
            <w:bookmarkStart w:id="8" w:name="Text111"/>
            <w:bookmarkStart w:id="9" w:name="Text11"/>
            <w:bookmarkStart w:id="10" w:name="__Fieldmark__938_1726281819"/>
            <w:bookmarkEnd w:id="7"/>
            <w:bookmarkEnd w:id="8"/>
            <w:bookmarkEnd w:id="9"/>
            <w:bookmarkEnd w:id="10"/>
            <w:r>
              <w:rPr/>
            </w:r>
            <w:bookmarkStart w:id="11" w:name="__Fieldmark__938_1726281819"/>
            <w:bookmarkEnd w:id="11"/>
            <w:r>
              <w:rPr/>
            </w:r>
            <w:r>
              <w:fldChar w:fldCharType="end"/>
            </w:r>
          </w:p>
        </w:tc>
        <w:tc>
          <w:tcPr>
            <w:tcW w:w="2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Miesto narodenia</w:t>
            </w:r>
          </w:p>
        </w:tc>
        <w:tc>
          <w:tcPr>
            <w:tcW w:w="25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Rodné číslo </w:t>
            </w:r>
          </w:p>
        </w:tc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953_17262818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953_1726281819"/>
            <w:bookmarkStart w:id="13" w:name="Text1311"/>
            <w:bookmarkStart w:id="14" w:name="Text131"/>
            <w:bookmarkStart w:id="15" w:name="Text13"/>
            <w:bookmarkStart w:id="16" w:name="__Fieldmark__953_1726281819"/>
            <w:bookmarkEnd w:id="13"/>
            <w:bookmarkEnd w:id="14"/>
            <w:bookmarkEnd w:id="15"/>
            <w:bookmarkEnd w:id="16"/>
            <w:r>
              <w:rPr/>
            </w:r>
            <w:bookmarkStart w:id="17" w:name="__Fieldmark__953_1726281819"/>
            <w:bookmarkEnd w:id="17"/>
            <w:r>
              <w:rPr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Národnosť</w:t>
            </w:r>
          </w:p>
        </w:tc>
        <w:tc>
          <w:tcPr>
            <w:tcW w:w="1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Štátne občianstvo</w:t>
            </w: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1041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Škola a trieda /ZŠ alebo MŠ/, ktorú žiak bude navštevovať od septembra:  </w:t>
            </w:r>
          </w:p>
        </w:tc>
      </w:tr>
      <w:tr>
        <w:trPr>
          <w:trHeight w:val="397" w:hRule="exact"/>
        </w:trPr>
        <w:tc>
          <w:tcPr>
            <w:tcW w:w="26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  <w:insideH w:val="single" w:sz="4" w:space="0" w:color="808080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tabs>
                <w:tab w:val="left" w:pos="3495" w:leader="none"/>
              </w:tabs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777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  <w:insideH w:val="single" w:sz="4" w:space="0" w:color="808080"/>
              <w:insideV w:val="nil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tabs>
                <w:tab w:val="left" w:pos="3495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495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Titul/meno/priezvisko otca</w:t>
              <w:tab/>
            </w:r>
          </w:p>
        </w:tc>
        <w:tc>
          <w:tcPr>
            <w:tcW w:w="77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3495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Adresa bydliska </w:t>
            </w:r>
          </w:p>
        </w:tc>
        <w:tc>
          <w:tcPr>
            <w:tcW w:w="5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505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505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PSČ</w:t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505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Telefón </w:t>
            </w:r>
          </w:p>
        </w:tc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175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175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E-mail</w:t>
            </w:r>
          </w:p>
        </w:tc>
        <w:tc>
          <w:tcPr>
            <w:tcW w:w="39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175" w:leader="none"/>
              </w:tabs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Titul/meno/ priezvisko matky</w:t>
            </w:r>
          </w:p>
        </w:tc>
        <w:tc>
          <w:tcPr>
            <w:tcW w:w="77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Adresa bydliska</w:t>
            </w:r>
          </w:p>
        </w:tc>
        <w:tc>
          <w:tcPr>
            <w:tcW w:w="5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PSČ</w:t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Telefón</w:t>
            </w:r>
          </w:p>
        </w:tc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E-mail</w:t>
            </w:r>
          </w:p>
        </w:tc>
        <w:tc>
          <w:tcPr>
            <w:tcW w:w="39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18"/>
          <w:szCs w:val="18"/>
        </w:rPr>
        <w:t xml:space="preserve">Ako zákonný zástupca žiaka/žiačky Základnej umeleckej školy Spišské Vlachy, týmto </w:t>
      </w:r>
      <w:r>
        <w:rPr>
          <w:rFonts w:cs="Calibri" w:cstheme="minorHAnsi"/>
          <w:b/>
          <w:sz w:val="18"/>
          <w:szCs w:val="18"/>
        </w:rPr>
        <w:t>dávam škole súhlas podľa §14 a §15 zákona 18/2018 Z.z. o ochrane osobných údajov</w:t>
      </w:r>
      <w:r>
        <w:rPr>
          <w:rFonts w:cs="Calibri" w:cstheme="minorHAnsi"/>
          <w:sz w:val="18"/>
          <w:szCs w:val="18"/>
        </w:rPr>
        <w:t xml:space="preserve"> s tým, aby poverení a zodpovední zamestnanci školy spracovávali osobné údaje môjho dieťaťa na účely zabezpečenia prípravy a organizácie prijímacích skúšok a na všetky ďalšie účely, ktoré vzniknú po prijatí žiaka do výchovno-vzdelávacieho procesu.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18"/>
          <w:szCs w:val="18"/>
        </w:rPr>
        <w:t>Vyhlasujem, že som vzal na vedomie základné informácie o štúdiu v základnej umeleckej škole a budem plniť základné povinnosti určené školským poriadkom.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tbl>
      <w:tblPr>
        <w:tblStyle w:val="Mriekatabuky"/>
        <w:tblW w:w="10490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5"/>
        <w:gridCol w:w="1843"/>
        <w:gridCol w:w="3120"/>
        <w:gridCol w:w="2691"/>
      </w:tblGrid>
      <w:tr>
        <w:trPr>
          <w:trHeight w:val="510" w:hRule="exact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V Spišských Vlachoch dňa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Podpis rodiča (zák. zástupcu</w:t>
            </w:r>
            <w:r>
              <w:rPr>
                <w:rFonts w:cs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b/>
          <w:b/>
          <w:i/>
          <w:i/>
          <w:sz w:val="6"/>
        </w:rPr>
      </w:pPr>
      <w:r>
        <w:rPr>
          <w:b/>
          <w:i/>
          <w:sz w:val="6"/>
        </w:rPr>
      </w:r>
    </w:p>
    <w:p>
      <w:pPr>
        <w:pStyle w:val="L17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Základné informácie o štúdiu v základnej umeleckej škole: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1.</w:t>
        <w:tab/>
        <w:t>Výchovno-vzdelávací proces v základných umeleckých školách sa organizuje podľa vyhlášky MŠ SR č.324/2008 Z. z.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bookmarkStart w:id="18" w:name="_GoBack"/>
      <w:bookmarkEnd w:id="18"/>
      <w:r>
        <w:rPr>
          <w:rFonts w:cs="Calibri" w:ascii="Calibri" w:hAnsi="Calibri"/>
          <w:i/>
          <w:sz w:val="18"/>
          <w:szCs w:val="18"/>
        </w:rPr>
        <w:t>2.</w:t>
        <w:tab/>
        <w:t xml:space="preserve">Podľa § 49 ods. 4 zákona č. 245/2008 Z. z. o výchove a vzdelávaní (školský zákon) a o zmene a doplnení niektorých zákonov v znení </w:t>
        <w:tab/>
        <w:t xml:space="preserve">neskorších predpisov (ďalej len „školský zákon“) výšku príspevku v základných umeleckých školách (ďalej len „ZUŠ“) zriadených </w:t>
        <w:tab/>
        <w:t>obcou alebo samosprávnym krajom určí všeobecne záväzným nariadením zriaďovateľ.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3.</w:t>
        <w:tab/>
        <w:t xml:space="preserve">Zriaďovateľ ZUŠ môže rozhodnúť o znížení alebo o odpustení príspevku, ak plnoletý žiak alebo zákonný zástupca neplnoletého žiaka o </w:t>
        <w:tab/>
        <w:t>to písomne požiada a predloží doklad o tom, že je poberateľom dávky v hmotnej núdzi a príspevkov k dávke v hmotnej núdzi.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4.</w:t>
        <w:tab/>
        <w:t xml:space="preserve">Prvá časť prvého stupňa základného štúdia, druhá časť prvého stupňa základného štúdia, druhý stupeň základného štúdia a štúdium </w:t>
        <w:tab/>
        <w:t>pre dospelých sa ukončujú záverečnou skúškou.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5.</w:t>
        <w:tab/>
        <w:t>O predčasnom ukončení štúdia môže rozhodnúť riaditeľ ZUŠ: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ab/>
        <w:t xml:space="preserve">a) </w:t>
        <w:tab/>
        <w:t>ak žiak sústavne alebo závažným spôsobom porušuje školský poriadok,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ab/>
        <w:t xml:space="preserve">b) </w:t>
        <w:tab/>
        <w:t xml:space="preserve">ak plnoletý žiak alebo zákonný zástupca žiaka neuhrádza príspevok na čiastočnú úhradu nákladov podľa § 49 ods. 4 </w:t>
        <w:tab/>
        <w:tab/>
        <w:tab/>
        <w:t>školského zákona,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ab/>
        <w:t xml:space="preserve">c) </w:t>
        <w:tab/>
        <w:t>na základe žiadosti zákonného zástupcu žiaka alebo plnoletého žiaka.</w:t>
      </w:r>
    </w:p>
    <w:p>
      <w:pPr>
        <w:pStyle w:val="L17"/>
        <w:ind w:left="708" w:hanging="708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L17"/>
        <w:ind w:left="708" w:hanging="708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6.</w:t>
        <w:tab/>
        <w:t>„Pred odoslaním formulára / prihlášky si, prosím, pozorne prečítajte informovanie dotknutej osoby v zmysle čl. 13 Nariadenia GDPR, ktoré je Vám plne k dispozícii na webovom sídle www.osobnyudaj.sk/informovanie.</w:t>
      </w:r>
    </w:p>
    <w:p>
      <w:pPr>
        <w:pStyle w:val="L17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</w:r>
    </w:p>
    <w:p>
      <w:pPr>
        <w:pStyle w:val="L17"/>
        <w:ind w:left="708" w:hanging="0"/>
        <w:rPr/>
      </w:pPr>
      <w:r>
        <w:rPr>
          <w:rFonts w:cs="Calibri" w:ascii="Calibri" w:hAnsi="Calibri"/>
          <w:i/>
          <w:sz w:val="18"/>
          <w:szCs w:val="18"/>
        </w:rPr>
        <w:t>Odoslaním formulára potvrdzujem, že som sa oboznámil / oboznámila so všetkými informáciami, najmä s právami dotknutej osoby podľa čl. 12 až čl. 23 Nariadenia GDPR.„</w:t>
      </w:r>
    </w:p>
    <w:sectPr>
      <w:headerReference w:type="default" r:id="rId2"/>
      <w:type w:val="nextPage"/>
      <w:pgSz w:w="11906" w:h="16838"/>
      <w:pgMar w:left="720" w:right="720" w:header="425" w:top="482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>
        <w:i/>
        <w:i/>
      </w:rPr>
    </w:pPr>
    <w:r>
      <w:rPr/>
      <w:tab/>
      <w:tab/>
    </w:r>
    <w:r>
      <w:rPr>
        <w:i/>
      </w:rPr>
      <w:t>Protokol č.: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25657f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b55441"/>
    <w:rPr/>
  </w:style>
  <w:style w:type="character" w:styleId="PtaChar" w:customStyle="1">
    <w:name w:val="Päta Char"/>
    <w:basedOn w:val="DefaultParagraphFont"/>
    <w:link w:val="Pta"/>
    <w:uiPriority w:val="99"/>
    <w:qFormat/>
    <w:rsid w:val="00b55441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9189d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e9189d"/>
    <w:rPr>
      <w:color w:val="0000FF" w:themeColor="hyperlink"/>
      <w:u w:val="single"/>
    </w:rPr>
  </w:style>
  <w:style w:type="character" w:styleId="Nevyrieenzmienka1" w:customStyle="1">
    <w:name w:val="Nevyriešená zmienka1"/>
    <w:basedOn w:val="DefaultParagraphFont"/>
    <w:uiPriority w:val="99"/>
    <w:semiHidden/>
    <w:unhideWhenUsed/>
    <w:qFormat/>
    <w:rsid w:val="00a209cf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209cf"/>
    <w:rPr>
      <w:color w:val="800080" w:themeColor="followedHyperlink"/>
      <w:u w:val="single"/>
    </w:rPr>
  </w:style>
  <w:style w:type="character" w:styleId="NzovChar" w:customStyle="1">
    <w:name w:val="Názov Char"/>
    <w:basedOn w:val="DefaultParagraphFont"/>
    <w:link w:val="Nzov"/>
    <w:uiPriority w:val="10"/>
    <w:qFormat/>
    <w:rsid w:val="00ab0cf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25657f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5657f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lavika">
    <w:name w:val="Header"/>
    <w:basedOn w:val="Normal"/>
    <w:link w:val="HlavikaChar"/>
    <w:uiPriority w:val="99"/>
    <w:unhideWhenUsed/>
    <w:rsid w:val="00b554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b554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91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17" w:customStyle="1">
    <w:name w:val="l17"/>
    <w:basedOn w:val="Normal"/>
    <w:qFormat/>
    <w:rsid w:val="004954aa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Nzov">
    <w:name w:val="Title"/>
    <w:basedOn w:val="Normal"/>
    <w:link w:val="NzovChar"/>
    <w:uiPriority w:val="10"/>
    <w:qFormat/>
    <w:rsid w:val="00ab0cf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3734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947E-D376-41C5-B979-3417B7D5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LibreOffice/5.1.6.2$Linux_X86_64 LibreOffice_project/10m0$Build-2</Application>
  <Pages>1</Pages>
  <Words>459</Word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2020-05-04T08:19:00Z</dcterms:created>
  <dc:creator>notebook</dc:creator>
  <dc:description/>
  <dc:language>sk-SK</dc:language>
  <cp:lastModifiedBy/>
  <cp:lastPrinted>2019-05-17T08:49:00Z</cp:lastPrinted>
  <dcterms:modified xsi:type="dcterms:W3CDTF">2020-08-23T15:53:23Z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